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68" w:rsidRDefault="00066668" w:rsidP="00066668">
      <w:pPr>
        <w:rPr>
          <w:lang w:val="en-US"/>
        </w:rPr>
      </w:pPr>
    </w:p>
    <w:p w:rsidR="00A56789" w:rsidRPr="00A56789" w:rsidRDefault="00A56789" w:rsidP="00A56789">
      <w:pPr>
        <w:spacing w:after="0"/>
        <w:jc w:val="center"/>
        <w:rPr>
          <w:rFonts w:ascii="Times New Roman" w:hAnsi="Times New Roman" w:cs="Times New Roman"/>
          <w:sz w:val="32"/>
        </w:rPr>
      </w:pPr>
      <w:r w:rsidRPr="00A56789">
        <w:rPr>
          <w:rFonts w:ascii="Times New Roman" w:hAnsi="Times New Roman" w:cs="Times New Roman"/>
          <w:sz w:val="32"/>
        </w:rPr>
        <w:t>Совет молодых ученых и специалистов</w:t>
      </w:r>
    </w:p>
    <w:p w:rsidR="00A56789" w:rsidRPr="00A56789" w:rsidRDefault="00A56789" w:rsidP="00A56789">
      <w:pPr>
        <w:spacing w:after="0"/>
        <w:jc w:val="center"/>
        <w:rPr>
          <w:rFonts w:ascii="Times New Roman" w:hAnsi="Times New Roman" w:cs="Times New Roman"/>
          <w:sz w:val="32"/>
        </w:rPr>
      </w:pPr>
      <w:r w:rsidRPr="00A56789">
        <w:rPr>
          <w:rFonts w:ascii="Times New Roman" w:hAnsi="Times New Roman" w:cs="Times New Roman"/>
          <w:sz w:val="32"/>
        </w:rPr>
        <w:t>приглашает Вас на заседание</w:t>
      </w:r>
    </w:p>
    <w:p w:rsidR="00A56789" w:rsidRPr="00A56789" w:rsidRDefault="00A56789" w:rsidP="00A56789">
      <w:pPr>
        <w:spacing w:after="360"/>
        <w:jc w:val="center"/>
        <w:rPr>
          <w:rFonts w:ascii="Times New Roman" w:hAnsi="Times New Roman" w:cs="Times New Roman"/>
          <w:sz w:val="32"/>
        </w:rPr>
      </w:pPr>
      <w:r w:rsidRPr="00A56789">
        <w:rPr>
          <w:rFonts w:ascii="Times New Roman" w:hAnsi="Times New Roman" w:cs="Times New Roman"/>
          <w:sz w:val="32"/>
        </w:rPr>
        <w:t>Молодежного научного семинара ФИЦ ИУ РАН</w:t>
      </w:r>
    </w:p>
    <w:p w:rsidR="00066668" w:rsidRPr="00066668" w:rsidRDefault="00066668" w:rsidP="00A56789">
      <w:pPr>
        <w:spacing w:before="360" w:after="360"/>
        <w:jc w:val="center"/>
        <w:rPr>
          <w:rFonts w:ascii="Times New Roman" w:hAnsi="Times New Roman" w:cs="Times New Roman"/>
          <w:sz w:val="40"/>
        </w:rPr>
      </w:pPr>
      <w:r w:rsidRPr="00066668">
        <w:rPr>
          <w:rFonts w:ascii="Times New Roman" w:hAnsi="Times New Roman" w:cs="Times New Roman"/>
          <w:b/>
          <w:sz w:val="48"/>
        </w:rPr>
        <w:t xml:space="preserve">28 </w:t>
      </w:r>
      <w:r w:rsidR="00A56789">
        <w:rPr>
          <w:rFonts w:ascii="Times New Roman" w:hAnsi="Times New Roman" w:cs="Times New Roman"/>
          <w:b/>
          <w:sz w:val="48"/>
        </w:rPr>
        <w:t>апреля</w:t>
      </w:r>
      <w:r w:rsidRPr="00066668">
        <w:rPr>
          <w:rFonts w:ascii="Times New Roman" w:hAnsi="Times New Roman" w:cs="Times New Roman"/>
          <w:b/>
          <w:sz w:val="48"/>
        </w:rPr>
        <w:t xml:space="preserve"> в 1</w:t>
      </w:r>
      <w:r w:rsidR="00A56789">
        <w:rPr>
          <w:rFonts w:ascii="Times New Roman" w:hAnsi="Times New Roman" w:cs="Times New Roman"/>
          <w:b/>
          <w:sz w:val="48"/>
        </w:rPr>
        <w:t>6</w:t>
      </w:r>
      <w:r w:rsidRPr="00066668">
        <w:rPr>
          <w:rFonts w:ascii="Times New Roman" w:hAnsi="Times New Roman" w:cs="Times New Roman"/>
          <w:b/>
          <w:sz w:val="48"/>
        </w:rPr>
        <w:t>:30</w:t>
      </w:r>
    </w:p>
    <w:p w:rsidR="00066668" w:rsidRPr="00A56789" w:rsidRDefault="00066668" w:rsidP="00066668">
      <w:pPr>
        <w:jc w:val="center"/>
        <w:rPr>
          <w:rFonts w:ascii="Times New Roman" w:hAnsi="Times New Roman" w:cs="Times New Roman"/>
          <w:sz w:val="32"/>
        </w:rPr>
      </w:pPr>
      <w:r w:rsidRPr="00A56789">
        <w:rPr>
          <w:rFonts w:ascii="Times New Roman" w:hAnsi="Times New Roman" w:cs="Times New Roman"/>
          <w:sz w:val="32"/>
        </w:rPr>
        <w:t xml:space="preserve">в конференц-зале </w:t>
      </w:r>
      <w:r w:rsidR="000A41A4" w:rsidRPr="00A56789">
        <w:rPr>
          <w:rFonts w:ascii="Times New Roman" w:hAnsi="Times New Roman" w:cs="Times New Roman"/>
          <w:sz w:val="32"/>
        </w:rPr>
        <w:t>ИСА</w:t>
      </w:r>
      <w:r w:rsidRPr="00A56789">
        <w:rPr>
          <w:rFonts w:ascii="Times New Roman" w:hAnsi="Times New Roman" w:cs="Times New Roman"/>
          <w:sz w:val="32"/>
        </w:rPr>
        <w:t xml:space="preserve"> ФИЦ ИУ РАН на первом этаже</w:t>
      </w:r>
    </w:p>
    <w:p w:rsidR="000A41A4" w:rsidRDefault="00A56789" w:rsidP="00A56789">
      <w:pPr>
        <w:jc w:val="center"/>
        <w:rPr>
          <w:rFonts w:ascii="Times New Roman" w:hAnsi="Times New Roman" w:cs="Times New Roman"/>
          <w:sz w:val="36"/>
        </w:rPr>
      </w:pPr>
      <w:r w:rsidRPr="00A56789">
        <w:rPr>
          <w:rFonts w:ascii="Times New Roman" w:hAnsi="Times New Roman" w:cs="Times New Roman"/>
          <w:b/>
          <w:sz w:val="48"/>
        </w:rPr>
        <w:t>Макаров Дмитрий Александрович</w:t>
      </w:r>
    </w:p>
    <w:p w:rsidR="00066668" w:rsidRPr="00A56789" w:rsidRDefault="00A56789" w:rsidP="00A56789">
      <w:pPr>
        <w:jc w:val="center"/>
        <w:rPr>
          <w:rFonts w:ascii="Times New Roman" w:hAnsi="Times New Roman" w:cs="Times New Roman"/>
          <w:sz w:val="32"/>
        </w:rPr>
      </w:pPr>
      <w:r w:rsidRPr="00A56789">
        <w:rPr>
          <w:rFonts w:ascii="Times New Roman" w:hAnsi="Times New Roman" w:cs="Times New Roman"/>
          <w:sz w:val="32"/>
        </w:rPr>
        <w:t>с.н.с. лаб. 0-2 Динамические интеллектуальные системы ИСА РАН</w:t>
      </w:r>
      <w:r w:rsidR="00066668" w:rsidRPr="00A56789">
        <w:rPr>
          <w:rFonts w:ascii="Times New Roman" w:hAnsi="Times New Roman" w:cs="Times New Roman"/>
          <w:sz w:val="32"/>
        </w:rPr>
        <w:t>.</w:t>
      </w:r>
    </w:p>
    <w:p w:rsidR="00A56789" w:rsidRPr="00A56789" w:rsidRDefault="00A56789" w:rsidP="00A56789">
      <w:pPr>
        <w:jc w:val="center"/>
        <w:rPr>
          <w:rFonts w:ascii="Times New Roman" w:hAnsi="Times New Roman" w:cs="Times New Roman"/>
          <w:b/>
          <w:sz w:val="44"/>
          <w:szCs w:val="36"/>
        </w:rPr>
      </w:pPr>
      <w:r w:rsidRPr="00A56789">
        <w:rPr>
          <w:rFonts w:ascii="Times New Roman" w:hAnsi="Times New Roman" w:cs="Times New Roman"/>
          <w:b/>
          <w:sz w:val="44"/>
          <w:szCs w:val="36"/>
        </w:rPr>
        <w:t xml:space="preserve">Об одном подходе к синтезу нелинейного управления на основе матричного уравнения </w:t>
      </w:r>
      <w:proofErr w:type="spellStart"/>
      <w:r w:rsidRPr="00A56789">
        <w:rPr>
          <w:rFonts w:ascii="Times New Roman" w:hAnsi="Times New Roman" w:cs="Times New Roman"/>
          <w:b/>
          <w:sz w:val="44"/>
          <w:szCs w:val="36"/>
        </w:rPr>
        <w:t>Риккати</w:t>
      </w:r>
      <w:proofErr w:type="spellEnd"/>
      <w:r w:rsidRPr="00A56789">
        <w:rPr>
          <w:rFonts w:ascii="Times New Roman" w:hAnsi="Times New Roman" w:cs="Times New Roman"/>
          <w:b/>
          <w:sz w:val="44"/>
          <w:szCs w:val="36"/>
        </w:rPr>
        <w:t xml:space="preserve"> с зависящими от состояния коэффициентами</w:t>
      </w:r>
    </w:p>
    <w:p w:rsidR="00A56789" w:rsidRPr="00A56789" w:rsidRDefault="00066668" w:rsidP="00A56789">
      <w:pPr>
        <w:jc w:val="both"/>
        <w:rPr>
          <w:rFonts w:ascii="Times New Roman" w:hAnsi="Times New Roman" w:cs="Times New Roman"/>
          <w:sz w:val="24"/>
          <w:szCs w:val="36"/>
        </w:rPr>
      </w:pPr>
      <w:r w:rsidRPr="00A56789">
        <w:rPr>
          <w:rFonts w:ascii="Times New Roman" w:hAnsi="Times New Roman" w:cs="Times New Roman"/>
          <w:sz w:val="24"/>
          <w:szCs w:val="36"/>
          <w:u w:val="single"/>
        </w:rPr>
        <w:t>Аннотация:</w:t>
      </w:r>
      <w:r w:rsidRPr="00A56789">
        <w:rPr>
          <w:rFonts w:ascii="Times New Roman" w:hAnsi="Times New Roman" w:cs="Times New Roman"/>
          <w:sz w:val="24"/>
          <w:szCs w:val="36"/>
        </w:rPr>
        <w:t xml:space="preserve"> </w:t>
      </w:r>
      <w:r w:rsidR="00A56789" w:rsidRPr="00A56789">
        <w:rPr>
          <w:rFonts w:ascii="Times New Roman" w:hAnsi="Times New Roman" w:cs="Times New Roman"/>
          <w:sz w:val="24"/>
          <w:szCs w:val="36"/>
        </w:rPr>
        <w:t xml:space="preserve">В последнее время появилось множество работ, посвященных одному из перспективных методов построения нелинейной обратной связи на основе матричных уравнений </w:t>
      </w:r>
      <w:proofErr w:type="spellStart"/>
      <w:r w:rsidR="00A56789" w:rsidRPr="00A56789">
        <w:rPr>
          <w:rFonts w:ascii="Times New Roman" w:hAnsi="Times New Roman" w:cs="Times New Roman"/>
          <w:sz w:val="24"/>
          <w:szCs w:val="36"/>
        </w:rPr>
        <w:t>Риккати</w:t>
      </w:r>
      <w:proofErr w:type="spellEnd"/>
      <w:r w:rsidR="00A56789" w:rsidRPr="00A56789">
        <w:rPr>
          <w:rFonts w:ascii="Times New Roman" w:hAnsi="Times New Roman" w:cs="Times New Roman"/>
          <w:sz w:val="24"/>
          <w:szCs w:val="36"/>
        </w:rPr>
        <w:t xml:space="preserve"> с коэффициентами, зависящими от состояния. Основная идея подхода заключается в представлении исходной нелинейной системы в </w:t>
      </w:r>
      <w:proofErr w:type="spellStart"/>
      <w:r w:rsidR="00A56789" w:rsidRPr="00A56789">
        <w:rPr>
          <w:rFonts w:ascii="Times New Roman" w:hAnsi="Times New Roman" w:cs="Times New Roman"/>
          <w:sz w:val="24"/>
          <w:szCs w:val="36"/>
        </w:rPr>
        <w:t>псевдолинейном</w:t>
      </w:r>
      <w:proofErr w:type="spellEnd"/>
      <w:r w:rsidR="00A56789" w:rsidRPr="00A56789">
        <w:rPr>
          <w:rFonts w:ascii="Times New Roman" w:hAnsi="Times New Roman" w:cs="Times New Roman"/>
          <w:sz w:val="24"/>
          <w:szCs w:val="36"/>
        </w:rPr>
        <w:t xml:space="preserve"> виде, в котором матрицы при векторах состояния  и управления являются функциями состояния.  Тогда по аналогии с аналитическим конструированием регуляторов, задавшись критерием качества, можно найти стабилизирующее нелинейное управление. Для этого необходимо решать соответствующее уравнение </w:t>
      </w:r>
      <w:proofErr w:type="spellStart"/>
      <w:r w:rsidR="00A56789" w:rsidRPr="00A56789">
        <w:rPr>
          <w:rFonts w:ascii="Times New Roman" w:hAnsi="Times New Roman" w:cs="Times New Roman"/>
          <w:sz w:val="24"/>
          <w:szCs w:val="36"/>
        </w:rPr>
        <w:t>Риккати</w:t>
      </w:r>
      <w:proofErr w:type="spellEnd"/>
      <w:r w:rsidR="00A56789" w:rsidRPr="00A56789">
        <w:rPr>
          <w:rFonts w:ascii="Times New Roman" w:hAnsi="Times New Roman" w:cs="Times New Roman"/>
          <w:sz w:val="24"/>
          <w:szCs w:val="36"/>
        </w:rPr>
        <w:t xml:space="preserve"> с зависящими от состояния коэффициентами в режиме реального времени, что может наталкиваться на вычислительные сложности.</w:t>
      </w:r>
    </w:p>
    <w:p w:rsidR="00A56789" w:rsidRPr="00A56789" w:rsidRDefault="00A56789" w:rsidP="00A56789">
      <w:pPr>
        <w:jc w:val="both"/>
        <w:rPr>
          <w:rFonts w:ascii="Times New Roman" w:hAnsi="Times New Roman" w:cs="Times New Roman"/>
          <w:sz w:val="24"/>
          <w:szCs w:val="36"/>
        </w:rPr>
      </w:pPr>
      <w:r w:rsidRPr="00A56789">
        <w:rPr>
          <w:rFonts w:ascii="Times New Roman" w:hAnsi="Times New Roman" w:cs="Times New Roman"/>
          <w:sz w:val="24"/>
          <w:szCs w:val="36"/>
        </w:rPr>
        <w:t xml:space="preserve">Для преодоления этой проблемы был предложен оригинальный подход, основанный на введении в систему формально малого параметра и последующего разложения полученного уравнения </w:t>
      </w:r>
      <w:proofErr w:type="spellStart"/>
      <w:r w:rsidRPr="00A56789">
        <w:rPr>
          <w:rFonts w:ascii="Times New Roman" w:hAnsi="Times New Roman" w:cs="Times New Roman"/>
          <w:sz w:val="24"/>
          <w:szCs w:val="36"/>
        </w:rPr>
        <w:t>Риккати</w:t>
      </w:r>
      <w:proofErr w:type="spellEnd"/>
      <w:r w:rsidRPr="00A56789">
        <w:rPr>
          <w:rFonts w:ascii="Times New Roman" w:hAnsi="Times New Roman" w:cs="Times New Roman"/>
          <w:sz w:val="24"/>
          <w:szCs w:val="36"/>
        </w:rPr>
        <w:t xml:space="preserve"> по его степеням. Такой прием позволяет получить численно-аналитическую процедуру для нахождения приближенного решения, что резко снижает трудоемкость выработки управления. Проведенные эксперименты показали, что этот метод позволяет получить достаточно хорошее качество управления по сравнению с линейными оптимальными регуляторами, полученными при линеаризации исходных систем.</w:t>
      </w:r>
    </w:p>
    <w:p w:rsidR="00066668" w:rsidRPr="00A56789" w:rsidRDefault="00A56789" w:rsidP="00A56789">
      <w:pPr>
        <w:jc w:val="both"/>
        <w:rPr>
          <w:rFonts w:ascii="Times New Roman" w:hAnsi="Times New Roman" w:cs="Times New Roman"/>
          <w:sz w:val="24"/>
          <w:szCs w:val="36"/>
        </w:rPr>
      </w:pPr>
      <w:r w:rsidRPr="00A56789">
        <w:rPr>
          <w:rFonts w:ascii="Times New Roman" w:hAnsi="Times New Roman" w:cs="Times New Roman"/>
          <w:sz w:val="24"/>
          <w:szCs w:val="36"/>
        </w:rPr>
        <w:t xml:space="preserve">Возможной областью применения подхода являются задачи, в которых линейные регуляторы не обеспечивают приемлемую эффективность и в которых присутствуют существенные ограничения на располагаемые вычислительные ресурсы. В качестве таких задач можно рассматривать управление автономными робототехническими системами. Например, </w:t>
      </w:r>
      <w:proofErr w:type="spellStart"/>
      <w:r w:rsidRPr="00A56789">
        <w:rPr>
          <w:rFonts w:ascii="Times New Roman" w:hAnsi="Times New Roman" w:cs="Times New Roman"/>
          <w:sz w:val="24"/>
          <w:szCs w:val="36"/>
        </w:rPr>
        <w:t>квадрокоптерами</w:t>
      </w:r>
      <w:proofErr w:type="spellEnd"/>
      <w:r w:rsidRPr="00A56789">
        <w:rPr>
          <w:rFonts w:ascii="Times New Roman" w:hAnsi="Times New Roman" w:cs="Times New Roman"/>
          <w:sz w:val="24"/>
          <w:szCs w:val="36"/>
        </w:rPr>
        <w:t>, наземными, подводными или надводными роботами и т.д.</w:t>
      </w:r>
    </w:p>
    <w:sectPr w:rsidR="00066668" w:rsidRPr="00A56789" w:rsidSect="00A567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6668"/>
    <w:rsid w:val="00066668"/>
    <w:rsid w:val="000A41A4"/>
    <w:rsid w:val="0022121B"/>
    <w:rsid w:val="00261671"/>
    <w:rsid w:val="00656E3F"/>
    <w:rsid w:val="00A45CEE"/>
    <w:rsid w:val="00A5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Алиса</cp:lastModifiedBy>
  <cp:revision>2</cp:revision>
  <dcterms:created xsi:type="dcterms:W3CDTF">2017-02-22T14:05:00Z</dcterms:created>
  <dcterms:modified xsi:type="dcterms:W3CDTF">2017-04-19T13:46:00Z</dcterms:modified>
</cp:coreProperties>
</file>